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79" w:rsidRDefault="00FD4BBB">
      <w:pPr>
        <w:spacing w:before="71"/>
        <w:ind w:left="144" w:right="4"/>
        <w:jc w:val="center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МЕСТЕ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ВСЕРОССИЙСКОЙ ОЛИМПИАДЫ ШКОЛЬНИКОВ</w:t>
      </w:r>
    </w:p>
    <w:p w:rsidR="00AF33F6" w:rsidRDefault="00AF33F6">
      <w:pPr>
        <w:spacing w:before="71"/>
        <w:ind w:left="144" w:right="4"/>
        <w:jc w:val="center"/>
        <w:rPr>
          <w:b/>
          <w:sz w:val="24"/>
        </w:rPr>
      </w:pPr>
    </w:p>
    <w:p w:rsidR="007F6F79" w:rsidRDefault="00FD4BBB">
      <w:pPr>
        <w:spacing w:line="274" w:lineRule="exact"/>
        <w:ind w:left="143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школьников:</w:t>
      </w:r>
    </w:p>
    <w:p w:rsidR="007F6F79" w:rsidRDefault="00FD4BBB">
      <w:pPr>
        <w:pStyle w:val="a3"/>
        <w:spacing w:line="274" w:lineRule="exact"/>
        <w:ind w:left="143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rPr>
          <w:spacing w:val="-2"/>
        </w:rPr>
        <w:t>средняя</w:t>
      </w:r>
    </w:p>
    <w:p w:rsidR="007F6F79" w:rsidRDefault="00FD4BBB">
      <w:pPr>
        <w:pStyle w:val="a3"/>
        <w:ind w:left="143"/>
      </w:pPr>
      <w:r>
        <w:t>общеобразовательная</w:t>
      </w:r>
      <w:r>
        <w:rPr>
          <w:spacing w:val="-5"/>
        </w:rPr>
        <w:t xml:space="preserve"> </w:t>
      </w:r>
      <w:r>
        <w:t>школа</w:t>
      </w:r>
      <w:r>
        <w:rPr>
          <w:spacing w:val="-4"/>
        </w:rPr>
        <w:t xml:space="preserve"> </w:t>
      </w:r>
      <w:r w:rsidR="00AF33F6">
        <w:rPr>
          <w:spacing w:val="-4"/>
        </w:rPr>
        <w:t xml:space="preserve">имени Н.С. Прокина </w:t>
      </w:r>
      <w:r>
        <w:t>села</w:t>
      </w:r>
      <w:r>
        <w:rPr>
          <w:spacing w:val="-4"/>
        </w:rPr>
        <w:t xml:space="preserve"> </w:t>
      </w:r>
      <w:proofErr w:type="spellStart"/>
      <w:r w:rsidR="00AF33F6">
        <w:t>Николо-Барнуки</w:t>
      </w:r>
      <w:proofErr w:type="spellEnd"/>
      <w:r>
        <w:rPr>
          <w:spacing w:val="-2"/>
        </w:rPr>
        <w:t xml:space="preserve"> </w:t>
      </w:r>
      <w:proofErr w:type="spellStart"/>
      <w:r>
        <w:t>Сосновоборского</w:t>
      </w:r>
      <w:proofErr w:type="spellEnd"/>
      <w:r>
        <w:rPr>
          <w:spacing w:val="-3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Пензенской</w:t>
      </w:r>
      <w:r>
        <w:rPr>
          <w:spacing w:val="-2"/>
        </w:rPr>
        <w:t xml:space="preserve"> области</w:t>
      </w:r>
    </w:p>
    <w:p w:rsidR="007F6F79" w:rsidRDefault="007F6F79">
      <w:pPr>
        <w:pStyle w:val="a3"/>
      </w:pPr>
    </w:p>
    <w:p w:rsidR="00AF33F6" w:rsidRDefault="00FD4BBB">
      <w:pPr>
        <w:pStyle w:val="a3"/>
        <w:ind w:left="143" w:right="94"/>
        <w:rPr>
          <w:spacing w:val="-5"/>
        </w:rPr>
      </w:pPr>
      <w:r>
        <w:rPr>
          <w:b/>
        </w:rPr>
        <w:t>Адрес</w:t>
      </w:r>
      <w:r>
        <w:rPr>
          <w:b/>
          <w:spacing w:val="-6"/>
        </w:rPr>
        <w:t xml:space="preserve"> </w:t>
      </w:r>
      <w:r>
        <w:rPr>
          <w:b/>
        </w:rPr>
        <w:t>местонахождения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t>442585,</w:t>
      </w:r>
      <w:r>
        <w:rPr>
          <w:spacing w:val="-5"/>
        </w:rPr>
        <w:t xml:space="preserve"> </w:t>
      </w:r>
      <w:r>
        <w:t>Пензенская</w:t>
      </w:r>
      <w:r>
        <w:rPr>
          <w:spacing w:val="-8"/>
        </w:rPr>
        <w:t xml:space="preserve"> </w:t>
      </w:r>
      <w:r>
        <w:t>область,</w:t>
      </w:r>
      <w:r>
        <w:rPr>
          <w:spacing w:val="-5"/>
        </w:rPr>
        <w:t xml:space="preserve"> </w:t>
      </w:r>
      <w:proofErr w:type="spellStart"/>
      <w:r>
        <w:t>Сосновоборский</w:t>
      </w:r>
      <w:proofErr w:type="spellEnd"/>
      <w:r>
        <w:rPr>
          <w:spacing w:val="-5"/>
        </w:rPr>
        <w:t xml:space="preserve"> </w:t>
      </w:r>
      <w:r>
        <w:t>район,</w:t>
      </w:r>
      <w:r>
        <w:rPr>
          <w:spacing w:val="-5"/>
        </w:rPr>
        <w:t xml:space="preserve"> </w:t>
      </w:r>
    </w:p>
    <w:p w:rsidR="007F6F79" w:rsidRDefault="00AF33F6">
      <w:pPr>
        <w:pStyle w:val="a3"/>
        <w:ind w:left="143" w:right="94"/>
      </w:pPr>
      <w:r>
        <w:t xml:space="preserve">с. </w:t>
      </w:r>
      <w:proofErr w:type="spellStart"/>
      <w:r>
        <w:t>Николо-Барнуки</w:t>
      </w:r>
      <w:proofErr w:type="spellEnd"/>
      <w:r w:rsidR="00FD4BBB">
        <w:t xml:space="preserve">, </w:t>
      </w:r>
      <w:r>
        <w:t xml:space="preserve">ул. Центральная 49 </w:t>
      </w:r>
      <w:proofErr w:type="gramStart"/>
      <w:r>
        <w:t>А</w:t>
      </w:r>
      <w:proofErr w:type="gramEnd"/>
      <w:r w:rsidR="00FD4BBB">
        <w:t>;</w:t>
      </w:r>
    </w:p>
    <w:p w:rsidR="007F6F79" w:rsidRDefault="007F6F79">
      <w:pPr>
        <w:pStyle w:val="a3"/>
        <w:spacing w:before="5"/>
      </w:pPr>
    </w:p>
    <w:p w:rsidR="00AF33F6" w:rsidRDefault="00FD4BBB">
      <w:pPr>
        <w:ind w:left="147"/>
        <w:jc w:val="center"/>
        <w:rPr>
          <w:b/>
          <w:spacing w:val="40"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b/>
          <w:spacing w:val="40"/>
          <w:sz w:val="24"/>
        </w:rPr>
        <w:t xml:space="preserve"> </w:t>
      </w:r>
    </w:p>
    <w:p w:rsidR="007F6F79" w:rsidRDefault="00FD4BBB">
      <w:pPr>
        <w:ind w:left="147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2025-2026 учебном году</w:t>
      </w:r>
    </w:p>
    <w:p w:rsidR="00AF33F6" w:rsidRDefault="00AF33F6">
      <w:pPr>
        <w:ind w:left="147"/>
        <w:jc w:val="center"/>
        <w:rPr>
          <w:b/>
          <w:sz w:val="24"/>
        </w:rPr>
      </w:pPr>
    </w:p>
    <w:p w:rsidR="007F6F79" w:rsidRDefault="00FD4BBB">
      <w:pPr>
        <w:ind w:left="144"/>
        <w:jc w:val="center"/>
        <w:rPr>
          <w:b/>
          <w:sz w:val="24"/>
        </w:rPr>
      </w:pPr>
      <w:r>
        <w:rPr>
          <w:b/>
          <w:sz w:val="24"/>
        </w:rPr>
        <w:t>Начало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10.00</w:t>
      </w:r>
    </w:p>
    <w:p w:rsidR="007F6F79" w:rsidRDefault="007F6F79">
      <w:pPr>
        <w:pStyle w:val="a3"/>
        <w:rPr>
          <w:b/>
          <w:sz w:val="20"/>
        </w:rPr>
      </w:pPr>
    </w:p>
    <w:p w:rsidR="007F6F79" w:rsidRDefault="007F6F79">
      <w:pPr>
        <w:pStyle w:val="a3"/>
        <w:spacing w:before="19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665"/>
      </w:tblGrid>
      <w:tr w:rsidR="007F6F79">
        <w:trPr>
          <w:trHeight w:val="551"/>
        </w:trPr>
        <w:tc>
          <w:tcPr>
            <w:tcW w:w="3682" w:type="dxa"/>
          </w:tcPr>
          <w:p w:rsidR="007F6F79" w:rsidRDefault="00FD4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проведения</w:t>
            </w:r>
          </w:p>
          <w:p w:rsidR="007F6F79" w:rsidRDefault="00FD4BBB">
            <w:pPr>
              <w:pStyle w:val="TableParagraph"/>
              <w:spacing w:line="264" w:lineRule="exact"/>
              <w:ind w:right="5"/>
              <w:rPr>
                <w:sz w:val="24"/>
              </w:rPr>
            </w:pPr>
            <w:r>
              <w:rPr>
                <w:sz w:val="24"/>
              </w:rPr>
              <w:t>(число,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месяц)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spacing w:line="268" w:lineRule="exact"/>
              <w:ind w:left="7" w:right="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</w:tr>
      <w:tr w:rsidR="007F6F79">
        <w:trPr>
          <w:trHeight w:val="551"/>
        </w:trPr>
        <w:tc>
          <w:tcPr>
            <w:tcW w:w="3682" w:type="dxa"/>
          </w:tcPr>
          <w:p w:rsidR="007F6F79" w:rsidRDefault="00FD4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</w:tr>
      <w:tr w:rsidR="007F6F79">
        <w:trPr>
          <w:trHeight w:val="275"/>
        </w:trPr>
        <w:tc>
          <w:tcPr>
            <w:tcW w:w="3682" w:type="dxa"/>
          </w:tcPr>
          <w:p w:rsidR="007F6F79" w:rsidRDefault="00FD4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</w:tr>
      <w:tr w:rsidR="007F6F79">
        <w:trPr>
          <w:trHeight w:val="275"/>
        </w:trPr>
        <w:tc>
          <w:tcPr>
            <w:tcW w:w="3682" w:type="dxa"/>
          </w:tcPr>
          <w:p w:rsidR="007F6F79" w:rsidRDefault="00FD4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ind w:left="7" w:right="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7F6F79">
        <w:trPr>
          <w:trHeight w:val="278"/>
        </w:trPr>
        <w:tc>
          <w:tcPr>
            <w:tcW w:w="3682" w:type="dxa"/>
          </w:tcPr>
          <w:p w:rsidR="007F6F79" w:rsidRDefault="00FD4BB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</w:tr>
      <w:tr w:rsidR="007F6F79">
        <w:trPr>
          <w:trHeight w:val="275"/>
        </w:trPr>
        <w:tc>
          <w:tcPr>
            <w:tcW w:w="3682" w:type="dxa"/>
          </w:tcPr>
          <w:p w:rsidR="007F6F79" w:rsidRDefault="00FD4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</w:tr>
      <w:tr w:rsidR="007F6F79">
        <w:trPr>
          <w:trHeight w:val="275"/>
        </w:trPr>
        <w:tc>
          <w:tcPr>
            <w:tcW w:w="3682" w:type="dxa"/>
          </w:tcPr>
          <w:p w:rsidR="007F6F79" w:rsidRDefault="00FD4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</w:tr>
      <w:tr w:rsidR="007F6F79">
        <w:trPr>
          <w:trHeight w:val="275"/>
        </w:trPr>
        <w:tc>
          <w:tcPr>
            <w:tcW w:w="3682" w:type="dxa"/>
          </w:tcPr>
          <w:p w:rsidR="007F6F79" w:rsidRDefault="00FD4BBB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</w:tr>
      <w:tr w:rsidR="007F6F79">
        <w:trPr>
          <w:trHeight w:val="275"/>
        </w:trPr>
        <w:tc>
          <w:tcPr>
            <w:tcW w:w="3682" w:type="dxa"/>
          </w:tcPr>
          <w:p w:rsidR="007F6F79" w:rsidRDefault="00FD4BBB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</w:tr>
      <w:tr w:rsidR="007F6F79">
        <w:trPr>
          <w:trHeight w:val="278"/>
        </w:trPr>
        <w:tc>
          <w:tcPr>
            <w:tcW w:w="3682" w:type="dxa"/>
          </w:tcPr>
          <w:p w:rsidR="007F6F79" w:rsidRDefault="00FD4BBB">
            <w:pPr>
              <w:pStyle w:val="TableParagraph"/>
              <w:spacing w:line="258" w:lineRule="exact"/>
              <w:ind w:right="0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bookmarkStart w:id="0" w:name="_GoBack"/>
        <w:bookmarkEnd w:id="0"/>
      </w:tr>
      <w:tr w:rsidR="007F6F79">
        <w:trPr>
          <w:trHeight w:val="275"/>
        </w:trPr>
        <w:tc>
          <w:tcPr>
            <w:tcW w:w="3682" w:type="dxa"/>
          </w:tcPr>
          <w:p w:rsidR="007F6F79" w:rsidRDefault="00FD4BBB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</w:tr>
      <w:tr w:rsidR="007F6F79">
        <w:trPr>
          <w:trHeight w:val="275"/>
        </w:trPr>
        <w:tc>
          <w:tcPr>
            <w:tcW w:w="3682" w:type="dxa"/>
          </w:tcPr>
          <w:p w:rsidR="007F6F79" w:rsidRDefault="00FD4BBB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</w:tr>
      <w:tr w:rsidR="007F6F79">
        <w:trPr>
          <w:trHeight w:val="275"/>
        </w:trPr>
        <w:tc>
          <w:tcPr>
            <w:tcW w:w="3682" w:type="dxa"/>
          </w:tcPr>
          <w:p w:rsidR="007F6F79" w:rsidRDefault="00FD4BBB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</w:tr>
      <w:tr w:rsidR="007F6F79">
        <w:trPr>
          <w:trHeight w:val="275"/>
        </w:trPr>
        <w:tc>
          <w:tcPr>
            <w:tcW w:w="3682" w:type="dxa"/>
          </w:tcPr>
          <w:p w:rsidR="007F6F79" w:rsidRDefault="00FD4BBB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5665" w:type="dxa"/>
          </w:tcPr>
          <w:p w:rsidR="007F6F79" w:rsidRDefault="00FD4BBB">
            <w:pPr>
              <w:pStyle w:val="TableParagraph"/>
              <w:ind w:left="7" w:right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Родины</w:t>
            </w:r>
          </w:p>
        </w:tc>
      </w:tr>
    </w:tbl>
    <w:p w:rsidR="00FD4BBB" w:rsidRDefault="00FD4BBB"/>
    <w:sectPr w:rsidR="00FD4BBB">
      <w:type w:val="continuous"/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F6F79"/>
    <w:rsid w:val="007F6F79"/>
    <w:rsid w:val="00AF33F6"/>
    <w:rsid w:val="00F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17ED"/>
  <w15:docId w15:val="{FEAD0519-E28F-4F67-A50F-D106F7D2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" w:righ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Иван Клюев</cp:lastModifiedBy>
  <cp:revision>2</cp:revision>
  <dcterms:created xsi:type="dcterms:W3CDTF">2025-09-22T21:38:00Z</dcterms:created>
  <dcterms:modified xsi:type="dcterms:W3CDTF">2025-09-23T11:39:00Z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